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B" w:rsidRDefault="0041410B"/>
    <w:p w:rsidR="00E45E4E" w:rsidRDefault="00E45E4E" w:rsidP="00E45E4E">
      <w:pPr>
        <w:jc w:val="center"/>
        <w:rPr>
          <w:b/>
        </w:rPr>
      </w:pPr>
    </w:p>
    <w:p w:rsidR="00E45E4E" w:rsidRDefault="00E45E4E" w:rsidP="00E45E4E">
      <w:pPr>
        <w:jc w:val="center"/>
        <w:rPr>
          <w:b/>
        </w:rPr>
      </w:pPr>
      <w:r>
        <w:rPr>
          <w:b/>
          <w:lang w:val="en-US"/>
        </w:rPr>
        <w:t>VII</w:t>
      </w:r>
      <w:r w:rsidRPr="007213B6">
        <w:rPr>
          <w:b/>
        </w:rPr>
        <w:t xml:space="preserve"> Всероссийский научно-практический</w:t>
      </w:r>
      <w:r w:rsidRPr="002B3E22">
        <w:rPr>
          <w:b/>
        </w:rPr>
        <w:t xml:space="preserve"> </w:t>
      </w:r>
      <w:r>
        <w:rPr>
          <w:b/>
        </w:rPr>
        <w:t>с</w:t>
      </w:r>
      <w:r w:rsidRPr="002B3E22">
        <w:rPr>
          <w:b/>
        </w:rPr>
        <w:t>еминар</w:t>
      </w:r>
    </w:p>
    <w:p w:rsidR="00E45E4E" w:rsidRPr="002B3E22" w:rsidRDefault="00E45E4E" w:rsidP="00E45E4E">
      <w:pPr>
        <w:jc w:val="center"/>
        <w:rPr>
          <w:b/>
        </w:rPr>
      </w:pPr>
    </w:p>
    <w:p w:rsidR="00E45E4E" w:rsidRDefault="00E45E4E" w:rsidP="00E45E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«СОВРЕМЕННЫЕ ПРОБЛЕМЫ ГИДРАВЛИКИ</w:t>
      </w:r>
    </w:p>
    <w:p w:rsidR="00E45E4E" w:rsidRDefault="00E45E4E" w:rsidP="00E45E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ГИДРОТЕХНИЧЕСКОГО СТРОИТЕЛ</w:t>
      </w:r>
      <w:r>
        <w:rPr>
          <w:b/>
          <w:sz w:val="30"/>
          <w:szCs w:val="30"/>
        </w:rPr>
        <w:t>Ь</w:t>
      </w:r>
      <w:r>
        <w:rPr>
          <w:b/>
          <w:sz w:val="30"/>
          <w:szCs w:val="30"/>
        </w:rPr>
        <w:t>СТВА»</w:t>
      </w:r>
    </w:p>
    <w:p w:rsidR="00E45E4E" w:rsidRDefault="00E45E4E" w:rsidP="00E45E4E">
      <w:pPr>
        <w:rPr>
          <w:b/>
          <w:sz w:val="16"/>
          <w:szCs w:val="16"/>
        </w:rPr>
      </w:pPr>
    </w:p>
    <w:p w:rsidR="00E45E4E" w:rsidRPr="00A33E6C" w:rsidRDefault="00E45E4E" w:rsidP="00E45E4E">
      <w:pPr>
        <w:jc w:val="center"/>
        <w:rPr>
          <w:i/>
        </w:rPr>
      </w:pPr>
      <w:r w:rsidRPr="00A33E6C">
        <w:rPr>
          <w:i/>
        </w:rPr>
        <w:t>22 мая 2024 года</w:t>
      </w:r>
      <w:r w:rsidR="00A33E6C" w:rsidRPr="00A33E6C">
        <w:rPr>
          <w:i/>
        </w:rPr>
        <w:t>, НИУ МГСУ,</w:t>
      </w:r>
    </w:p>
    <w:p w:rsidR="00A33E6C" w:rsidRPr="00A33E6C" w:rsidRDefault="00A33E6C" w:rsidP="00E45E4E">
      <w:pPr>
        <w:jc w:val="center"/>
        <w:rPr>
          <w:i/>
        </w:rPr>
      </w:pPr>
      <w:r w:rsidRPr="00A33E6C">
        <w:rPr>
          <w:i/>
        </w:rPr>
        <w:t>Москва, Ярославское шоссе, д.26</w:t>
      </w:r>
    </w:p>
    <w:p w:rsidR="00E45E4E" w:rsidRPr="00A33E6C" w:rsidRDefault="00E45E4E">
      <w:pPr>
        <w:rPr>
          <w:i/>
        </w:rPr>
      </w:pPr>
    </w:p>
    <w:p w:rsidR="00E45E4E" w:rsidRDefault="00E45E4E"/>
    <w:p w:rsidR="00E45E4E" w:rsidRDefault="00E45E4E"/>
    <w:p w:rsidR="00E45E4E" w:rsidRDefault="00E45E4E"/>
    <w:p w:rsidR="00E45E4E" w:rsidRPr="00A33E6C" w:rsidRDefault="00E45E4E" w:rsidP="00E45E4E">
      <w:pPr>
        <w:jc w:val="center"/>
        <w:rPr>
          <w:b/>
          <w:sz w:val="28"/>
          <w:szCs w:val="28"/>
        </w:rPr>
      </w:pPr>
      <w:r w:rsidRPr="00A33E6C">
        <w:rPr>
          <w:b/>
          <w:sz w:val="28"/>
          <w:szCs w:val="28"/>
        </w:rPr>
        <w:t>АНКЕТА УЧАСТНИКА</w:t>
      </w:r>
    </w:p>
    <w:p w:rsidR="00E45E4E" w:rsidRDefault="00E45E4E" w:rsidP="00E45E4E">
      <w:pPr>
        <w:jc w:val="center"/>
        <w:rPr>
          <w:b/>
          <w:color w:val="1F4E79"/>
          <w:sz w:val="18"/>
          <w:szCs w:val="1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8"/>
        <w:gridCol w:w="1373"/>
        <w:gridCol w:w="1373"/>
        <w:gridCol w:w="1388"/>
      </w:tblGrid>
      <w:tr w:rsidR="00E45E4E" w:rsidRPr="00743A04" w:rsidTr="00DF670F">
        <w:trPr>
          <w:trHeight w:val="70"/>
        </w:trPr>
        <w:tc>
          <w:tcPr>
            <w:tcW w:w="3043" w:type="pct"/>
          </w:tcPr>
          <w:p w:rsidR="00E45E4E" w:rsidRPr="00743A04" w:rsidRDefault="00E45E4E" w:rsidP="00DF67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45E4E" w:rsidRPr="00E45E4E" w:rsidRDefault="00E45E4E" w:rsidP="00DF670F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5E4E">
              <w:rPr>
                <w:rFonts w:ascii="Times New Roman" w:hAnsi="Times New Roman" w:cs="Times New Roman"/>
                <w:lang w:eastAsia="ru-RU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DF670F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5E4E">
              <w:rPr>
                <w:rFonts w:ascii="Times New Roman" w:hAnsi="Times New Roman" w:cs="Times New Roman"/>
                <w:lang w:eastAsia="ru-RU"/>
              </w:rPr>
              <w:t>Авт.2</w:t>
            </w: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DF670F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5E4E">
              <w:rPr>
                <w:rFonts w:ascii="Times New Roman" w:hAnsi="Times New Roman" w:cs="Times New Roman"/>
                <w:lang w:eastAsia="ru-RU"/>
              </w:rPr>
              <w:t>Авт.3</w:t>
            </w:r>
          </w:p>
        </w:tc>
      </w:tr>
      <w:tr w:rsidR="00E45E4E" w:rsidRPr="00E45E4E" w:rsidTr="00DF670F">
        <w:trPr>
          <w:trHeight w:val="178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70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Ученое звание, ученая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70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Место работы/учебы, дол</w:t>
            </w:r>
            <w:r w:rsidRPr="00E45E4E">
              <w:t>ж</w:t>
            </w:r>
            <w:r w:rsidRPr="00E45E4E">
              <w:t>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70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50"/>
              <w:shd w:val="clear" w:color="auto" w:fill="auto"/>
              <w:spacing w:line="276" w:lineRule="auto"/>
              <w:jc w:val="left"/>
              <w:rPr>
                <w:spacing w:val="0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50"/>
              <w:shd w:val="clear" w:color="auto" w:fill="auto"/>
              <w:spacing w:line="276" w:lineRule="auto"/>
              <w:jc w:val="left"/>
              <w:rPr>
                <w:spacing w:val="0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E45E4E">
            <w:pPr>
              <w:pStyle w:val="50"/>
              <w:shd w:val="clear" w:color="auto" w:fill="auto"/>
              <w:spacing w:line="276" w:lineRule="auto"/>
              <w:jc w:val="left"/>
              <w:rPr>
                <w:spacing w:val="0"/>
                <w:lang w:eastAsia="ru-RU"/>
              </w:rPr>
            </w:pPr>
          </w:p>
        </w:tc>
      </w:tr>
      <w:tr w:rsidR="00E45E4E" w:rsidRPr="00E45E4E" w:rsidTr="00DF670F">
        <w:trPr>
          <w:trHeight w:val="70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E-</w:t>
            </w:r>
            <w:proofErr w:type="spellStart"/>
            <w:r w:rsidRPr="00E45E4E"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64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Название доклада (статьи) на научно-практическом с</w:t>
            </w:r>
            <w:r w:rsidRPr="00E45E4E">
              <w:t>е</w:t>
            </w:r>
            <w:r w:rsidRPr="00E45E4E">
              <w:t>минаре</w:t>
            </w:r>
          </w:p>
        </w:tc>
        <w:tc>
          <w:tcPr>
            <w:tcW w:w="1957" w:type="pct"/>
            <w:gridSpan w:val="3"/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64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Количество страниц доклада (статьи) (объем), тезисы доклада до 2-х стр</w:t>
            </w:r>
            <w:r w:rsidRPr="00E45E4E">
              <w:t>а</w:t>
            </w:r>
            <w:r w:rsidRPr="00E45E4E">
              <w:t>ниц</w:t>
            </w:r>
          </w:p>
        </w:tc>
        <w:tc>
          <w:tcPr>
            <w:tcW w:w="1957" w:type="pct"/>
            <w:gridSpan w:val="3"/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64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Рецензия (при наличии)</w:t>
            </w:r>
          </w:p>
        </w:tc>
        <w:tc>
          <w:tcPr>
            <w:tcW w:w="1957" w:type="pct"/>
            <w:gridSpan w:val="3"/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64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Участие (очное, онлайн)</w:t>
            </w:r>
          </w:p>
        </w:tc>
        <w:tc>
          <w:tcPr>
            <w:tcW w:w="1957" w:type="pct"/>
            <w:gridSpan w:val="3"/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  <w:tr w:rsidR="00E45E4E" w:rsidRPr="00E45E4E" w:rsidTr="00DF670F">
        <w:trPr>
          <w:trHeight w:val="64"/>
        </w:trPr>
        <w:tc>
          <w:tcPr>
            <w:tcW w:w="3043" w:type="pct"/>
          </w:tcPr>
          <w:p w:rsidR="00E45E4E" w:rsidRPr="00E45E4E" w:rsidRDefault="00E45E4E" w:rsidP="00E45E4E">
            <w:r w:rsidRPr="00E45E4E">
              <w:t>Электронные адреса авторов для ко</w:t>
            </w:r>
            <w:r w:rsidRPr="00E45E4E">
              <w:t>н</w:t>
            </w:r>
            <w:r w:rsidRPr="00E45E4E">
              <w:t xml:space="preserve">такта  </w:t>
            </w:r>
          </w:p>
        </w:tc>
        <w:tc>
          <w:tcPr>
            <w:tcW w:w="1957" w:type="pct"/>
            <w:gridSpan w:val="3"/>
          </w:tcPr>
          <w:p w:rsidR="00E45E4E" w:rsidRPr="00E45E4E" w:rsidRDefault="00E45E4E" w:rsidP="00E45E4E">
            <w:pPr>
              <w:pStyle w:val="1"/>
              <w:shd w:val="clear" w:color="auto" w:fill="auto"/>
              <w:spacing w:before="0" w:line="276" w:lineRule="auto"/>
              <w:rPr>
                <w:lang w:eastAsia="ru-RU"/>
              </w:rPr>
            </w:pPr>
          </w:p>
        </w:tc>
      </w:tr>
    </w:tbl>
    <w:p w:rsidR="00E45E4E" w:rsidRPr="00E45E4E" w:rsidRDefault="00E45E4E" w:rsidP="00E45E4E">
      <w:pPr>
        <w:rPr>
          <w:b/>
          <w:color w:val="1F4E79"/>
        </w:rPr>
      </w:pPr>
    </w:p>
    <w:p w:rsidR="00A33E6C" w:rsidRDefault="00A33E6C" w:rsidP="00E45E4E">
      <w:pPr>
        <w:rPr>
          <w:b/>
          <w:sz w:val="22"/>
          <w:szCs w:val="22"/>
        </w:rPr>
      </w:pPr>
    </w:p>
    <w:p w:rsidR="00FC53E1" w:rsidRDefault="00FC53E1" w:rsidP="00FC53E1">
      <w:pPr>
        <w:jc w:val="center"/>
      </w:pPr>
      <w:r>
        <w:t xml:space="preserve">Анкету участника семинара необходимо направить в оргкомитет </w:t>
      </w:r>
    </w:p>
    <w:p w:rsidR="00FC53E1" w:rsidRPr="00FC53E1" w:rsidRDefault="00FC53E1" w:rsidP="00FC53E1">
      <w:pPr>
        <w:jc w:val="center"/>
        <w:rPr>
          <w:lang w:val="en-US"/>
        </w:rPr>
      </w:pPr>
      <w:r>
        <w:t>по</w:t>
      </w:r>
      <w:r w:rsidRPr="00FC53E1">
        <w:rPr>
          <w:lang w:val="en-US"/>
        </w:rPr>
        <w:t xml:space="preserve"> </w:t>
      </w:r>
      <w:r>
        <w:rPr>
          <w:lang w:val="en-US"/>
        </w:rPr>
        <w:t>e</w:t>
      </w:r>
      <w:r w:rsidRPr="00FC53E1">
        <w:rPr>
          <w:lang w:val="en-US"/>
        </w:rPr>
        <w:t>-</w:t>
      </w:r>
      <w:r>
        <w:rPr>
          <w:lang w:val="en-US"/>
        </w:rPr>
        <w:t>mail</w:t>
      </w:r>
      <w:r w:rsidRPr="00FC53E1">
        <w:rPr>
          <w:lang w:val="en-US"/>
        </w:rPr>
        <w:t>:</w:t>
      </w:r>
      <w:r w:rsidR="00A33E6C" w:rsidRPr="00FC53E1">
        <w:rPr>
          <w:lang w:val="en-US"/>
        </w:rPr>
        <w:t xml:space="preserve"> </w:t>
      </w:r>
      <w:hyperlink r:id="rId5" w:history="1">
        <w:r w:rsidRPr="00FC53E1">
          <w:rPr>
            <w:rStyle w:val="a4"/>
            <w:lang w:val="en-US"/>
          </w:rPr>
          <w:t>gs@mgsu.ru</w:t>
        </w:r>
      </w:hyperlink>
      <w:bookmarkStart w:id="0" w:name="_GoBack"/>
      <w:bookmarkEnd w:id="0"/>
    </w:p>
    <w:p w:rsidR="00E45E4E" w:rsidRPr="00A33E6C" w:rsidRDefault="00FC53E1" w:rsidP="00FC53E1">
      <w:pPr>
        <w:jc w:val="center"/>
      </w:pPr>
      <w:r>
        <w:t xml:space="preserve">до </w:t>
      </w:r>
      <w:r w:rsidRPr="00A33E6C">
        <w:rPr>
          <w:bCs/>
        </w:rPr>
        <w:t xml:space="preserve">10 мая 2024 г. </w:t>
      </w:r>
      <w:r w:rsidRPr="00A33E6C">
        <w:t xml:space="preserve">включительно </w:t>
      </w:r>
      <w:r w:rsidR="00E45E4E" w:rsidRPr="00A33E6C">
        <w:br w:type="page"/>
      </w:r>
    </w:p>
    <w:sectPr w:rsidR="00E45E4E" w:rsidRPr="00A33E6C" w:rsidSect="00E45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E"/>
    <w:rsid w:val="0041410B"/>
    <w:rsid w:val="00A33E6C"/>
    <w:rsid w:val="00E45E4E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45E4E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E45E4E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E4E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E45E4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styleId="a4">
    <w:name w:val="Hyperlink"/>
    <w:basedOn w:val="a0"/>
    <w:uiPriority w:val="99"/>
    <w:semiHidden/>
    <w:unhideWhenUsed/>
    <w:rsid w:val="00A33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45E4E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E45E4E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E4E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E45E4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styleId="a4">
    <w:name w:val="Hyperlink"/>
    <w:basedOn w:val="a0"/>
    <w:uiPriority w:val="99"/>
    <w:semiHidden/>
    <w:unhideWhenUsed/>
    <w:rsid w:val="00A33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expo-1</dc:creator>
  <cp:lastModifiedBy>expo-1</cp:lastModifiedBy>
  <cp:revision>1</cp:revision>
  <dcterms:created xsi:type="dcterms:W3CDTF">2024-03-04T14:25:00Z</dcterms:created>
  <dcterms:modified xsi:type="dcterms:W3CDTF">2024-03-04T14:50:00Z</dcterms:modified>
</cp:coreProperties>
</file>